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2EEC2A6A" w:rsidR="009379CC" w:rsidRDefault="00AF5033" w:rsidP="00A36848">
      <w:pPr>
        <w:jc w:val="center"/>
        <w:rPr>
          <w:b/>
        </w:rPr>
      </w:pPr>
      <w:r w:rsidRPr="00AF5033">
        <w:rPr>
          <w:b/>
        </w:rPr>
        <w:t>Лот 22.000061 «Ремонт офиса Сангтудинской ГЭС-1 в здание БЦ «Созидание»»</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87A0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87A0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87A0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B87A0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B87A0D"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B87A0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46E20" w14:textId="77777777" w:rsidR="00B87A0D" w:rsidRDefault="00B87A0D" w:rsidP="00706E83">
      <w:r>
        <w:separator/>
      </w:r>
    </w:p>
  </w:endnote>
  <w:endnote w:type="continuationSeparator" w:id="0">
    <w:p w14:paraId="40E9C861" w14:textId="77777777" w:rsidR="00B87A0D" w:rsidRDefault="00B87A0D" w:rsidP="00706E83">
      <w:r>
        <w:continuationSeparator/>
      </w:r>
    </w:p>
  </w:endnote>
  <w:endnote w:type="continuationNotice" w:id="1">
    <w:p w14:paraId="4DED844C" w14:textId="77777777" w:rsidR="00B87A0D" w:rsidRDefault="00B87A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CD3E9" w14:textId="77777777" w:rsidR="00B87A0D" w:rsidRDefault="00B87A0D" w:rsidP="00706E83">
      <w:r>
        <w:separator/>
      </w:r>
    </w:p>
  </w:footnote>
  <w:footnote w:type="continuationSeparator" w:id="0">
    <w:p w14:paraId="44BE7B85" w14:textId="77777777" w:rsidR="00B87A0D" w:rsidRDefault="00B87A0D" w:rsidP="00706E83">
      <w:r>
        <w:continuationSeparator/>
      </w:r>
    </w:p>
  </w:footnote>
  <w:footnote w:type="continuationNotice" w:id="1">
    <w:p w14:paraId="3131A06A" w14:textId="77777777" w:rsidR="00B87A0D" w:rsidRDefault="00B87A0D"/>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613E"/>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2E6"/>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5033"/>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A0D"/>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A07A9-58F1-44C6-8F4E-274313A33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118</Pages>
  <Words>28561</Words>
  <Characters>162803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16</cp:revision>
  <cp:lastPrinted>2013-05-14T07:19:00Z</cp:lastPrinted>
  <dcterms:created xsi:type="dcterms:W3CDTF">2021-11-01T10:39:00Z</dcterms:created>
  <dcterms:modified xsi:type="dcterms:W3CDTF">2022-05-19T05:20:00Z</dcterms:modified>
</cp:coreProperties>
</file>